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8F61" w14:textId="77777777" w:rsidR="00A77B3E" w:rsidRDefault="00A77B3E" w:rsidP="002911FE">
      <w:pPr>
        <w:jc w:val="left"/>
        <w:rPr>
          <w:sz w:val="20"/>
        </w:rPr>
      </w:pPr>
    </w:p>
    <w:p w14:paraId="55DF83B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7ACCA02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1729CDFE" w14:textId="77777777" w:rsidR="00A77B3E" w:rsidRDefault="00000000">
      <w:pPr>
        <w:keepNext/>
        <w:spacing w:after="480"/>
        <w:jc w:val="center"/>
      </w:pPr>
      <w:r>
        <w:rPr>
          <w:b/>
        </w:rPr>
        <w:t>w sprawie udzielenia dotacji parafiom Gminy Starogard Gdański na prace konserwatorskie, restauratorskie lub roboty budowlane przy zabytku wpisanym do rejestru zabytków</w:t>
      </w:r>
    </w:p>
    <w:p w14:paraId="39D055A0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1990r. o samorządzie gminnym (Dz.U. z 2024 r., poz. 609 z </w:t>
      </w:r>
      <w:proofErr w:type="spellStart"/>
      <w:r>
        <w:t>późn</w:t>
      </w:r>
      <w:proofErr w:type="spellEnd"/>
      <w:r>
        <w:t>. zm.) oraz art. 81 ust. 1 i art. 82 ust. 1 ustawy z dnia 23 lipca 2003 r. o ochronie zabytków i opiece nad zabytkami (Dz. U. z 2022r., poz. 840 z </w:t>
      </w:r>
      <w:proofErr w:type="spellStart"/>
      <w:r>
        <w:t>późn</w:t>
      </w:r>
      <w:proofErr w:type="spellEnd"/>
      <w:r>
        <w:t>. zm.), w związku z uchwałą nr IV/34/2024 Rady Gminy Starogard Gdański z dnia 26.07.2024r. w sprawie przyjęcia zasad udzielania dotacji na prace konserwatorskie, restauratorskie lub roboty budowlane przy zabytkach wpisanych do rejestru zabytków lub gminnej ewidencji zabytków i położonych w granicach administracyjnych Gminy Starogard Gdański uchwala się, co następuje:</w:t>
      </w:r>
    </w:p>
    <w:p w14:paraId="0871B87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dotacji na prace konserwatorskie obiektów kościelnych i przykościelnych następującym parafiom:</w:t>
      </w:r>
    </w:p>
    <w:p w14:paraId="0DBF5354" w14:textId="77777777" w:rsidR="00A77B3E" w:rsidRDefault="00000000">
      <w:pPr>
        <w:spacing w:before="120" w:after="120"/>
        <w:ind w:left="340" w:hanging="227"/>
      </w:pPr>
      <w:r>
        <w:t>1) Parafii pw. św. Jana Chrzciciela w Suminie w wysokości 120 154,17 zł,</w:t>
      </w:r>
    </w:p>
    <w:p w14:paraId="7FEC6EAA" w14:textId="77777777" w:rsidR="00A77B3E" w:rsidRDefault="00000000">
      <w:pPr>
        <w:spacing w:before="120" w:after="120"/>
        <w:ind w:left="340" w:hanging="227"/>
      </w:pPr>
      <w:r>
        <w:t>2) Parafii pw. św. Barbary w Kokoszkowach w wysokości 155 000,00 zł,</w:t>
      </w:r>
    </w:p>
    <w:p w14:paraId="2C5E75F5" w14:textId="77777777" w:rsidR="00A77B3E" w:rsidRDefault="00000000">
      <w:pPr>
        <w:spacing w:before="120" w:after="120"/>
        <w:ind w:left="340" w:hanging="227"/>
      </w:pPr>
      <w:r>
        <w:t>3) Parafii pw. Wniebowzięcia Najświętszej Maryi Panny w Kręgu w wysokości 149 000,00 zł,</w:t>
      </w:r>
    </w:p>
    <w:p w14:paraId="3EDFF7C5" w14:textId="77777777" w:rsidR="00A77B3E" w:rsidRDefault="00000000">
      <w:pPr>
        <w:spacing w:before="120" w:after="120"/>
        <w:ind w:left="340" w:hanging="227"/>
      </w:pPr>
      <w:r>
        <w:t>4) Parafii pw. św. Katarzyny w Klonówce w wysokości 160 000,00zł,</w:t>
      </w:r>
    </w:p>
    <w:p w14:paraId="31310A26" w14:textId="77777777" w:rsidR="00A77B3E" w:rsidRDefault="00000000">
      <w:pPr>
        <w:spacing w:before="120" w:after="120"/>
        <w:ind w:left="340" w:hanging="227"/>
      </w:pPr>
      <w:r>
        <w:t>5) Parafii pw. św. Wawrzyńca w Jabłowie w wysokości 175 204,89 zł,</w:t>
      </w:r>
    </w:p>
    <w:p w14:paraId="415F1584" w14:textId="77777777" w:rsidR="00A77B3E" w:rsidRDefault="00000000">
      <w:pPr>
        <w:spacing w:before="120" w:after="120"/>
        <w:ind w:left="340" w:hanging="227"/>
      </w:pPr>
      <w:r>
        <w:t>6) Parafii pw. Podwyższenia Krzyża Świętego w Dąbrówce w wysokości 163 185,00 zł.</w:t>
      </w:r>
    </w:p>
    <w:p w14:paraId="77C94E4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Dotacja udzielona zostaje z dofinansowania udzielonego w ramach Rządowego Programu Odbudowy Zabytków oraz z budżetu Gminy Starogard Gdański na realizację inwestycji „Prace konserwatorskie </w:t>
      </w:r>
      <w:proofErr w:type="spellStart"/>
      <w:r>
        <w:t>dt</w:t>
      </w:r>
      <w:proofErr w:type="spellEnd"/>
      <w:r>
        <w:t>. zabytków sakralnych na terenie Gminy Starogard Gdański”.</w:t>
      </w:r>
    </w:p>
    <w:p w14:paraId="00CC03A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Wójtowi Gminy Starogard Gdański.</w:t>
      </w:r>
    </w:p>
    <w:p w14:paraId="2DB4269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IV/35/2024 Rady Gminy Starogard Gdański z dnia 26 lipca 2024r. w sprawie udzielenia dotacji parafiom Gminy Starogard Gdański na prace konserwatorskie, restauratorskie lub roboty budowlane przy zabytku wpisanym do rejestru zabytków.</w:t>
      </w:r>
    </w:p>
    <w:p w14:paraId="7339F075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26 września 2024 r.</w:t>
      </w:r>
    </w:p>
    <w:p w14:paraId="10CAB048" w14:textId="77777777" w:rsidR="00A77B3E" w:rsidRDefault="00A77B3E">
      <w:pPr>
        <w:keepNext/>
        <w:keepLines/>
        <w:spacing w:before="120" w:after="120"/>
        <w:ind w:firstLine="340"/>
      </w:pPr>
    </w:p>
    <w:p w14:paraId="4AD96816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A7D5F" w14:paraId="2A89C0C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AFB19" w14:textId="77777777" w:rsidR="006A7D5F" w:rsidRDefault="006A7D5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FF9F29" w14:textId="77777777" w:rsidR="006A7D5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01B4BCA7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DB614E8" w14:textId="77777777" w:rsidR="006A7D5F" w:rsidRDefault="006A7D5F">
      <w:pPr>
        <w:rPr>
          <w:szCs w:val="20"/>
        </w:rPr>
      </w:pPr>
    </w:p>
    <w:p w14:paraId="1D4CD1A4" w14:textId="77777777" w:rsidR="006A7D5F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7134464" w14:textId="77777777" w:rsidR="006A7D5F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Starogard Gdański w dniu 30 marca 2023 r. złożyła do Banku Gospodarstwa Krajowego wniosek o dofinansowanie na realizację zadania pn. „Prace konserwatorskie </w:t>
      </w:r>
      <w:proofErr w:type="spellStart"/>
      <w:r>
        <w:rPr>
          <w:szCs w:val="20"/>
        </w:rPr>
        <w:t>dt</w:t>
      </w:r>
      <w:proofErr w:type="spellEnd"/>
      <w:r>
        <w:rPr>
          <w:szCs w:val="20"/>
        </w:rPr>
        <w:t>. zabytków sakralnych na terenie Gminy Starogard Gdański” w ramach Rządowego Programu Odbudowy Zabytków. Decyzją Prezesa Rady Ministrów na realizację inwestycji Gmina uzyskała promesę wstępną NR RPOZ/2022/9675/</w:t>
      </w:r>
      <w:proofErr w:type="spellStart"/>
      <w:r>
        <w:rPr>
          <w:szCs w:val="20"/>
        </w:rPr>
        <w:t>PolskiLad</w:t>
      </w:r>
      <w:proofErr w:type="spellEnd"/>
      <w:r>
        <w:rPr>
          <w:szCs w:val="20"/>
        </w:rPr>
        <w:t xml:space="preserve"> w celu zapewnienia dofinansowania ww. zadania z Programu. Prace będą częściowo finansowane również z budżetu gminy Starogard Gdański. Na podstawie wniosków 6 parafii z terenu Gminy Starogard Gdański zaplanowano realizację prac konserwatorskich w obiektach kościelnych i przykościelnych w latach 2024 – 2025.</w:t>
      </w:r>
    </w:p>
    <w:p w14:paraId="29337291" w14:textId="77777777" w:rsidR="006A7D5F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Zasady i tryb udzielania dotacji na prace konserwatorskie, restauratorskie lub roboty budowlane przy zabytku wpisanym do rejestru zabytków lub gminnej ewidencji zabytków, położonym na obszarze Gminy Starogard Gdański określa uchwała nr IV/34/2024 Rady Gminy Starogard Gdański z dnia 26 lipca 2024r.</w:t>
      </w:r>
    </w:p>
    <w:p w14:paraId="35BEEE08" w14:textId="77777777" w:rsidR="006A7D5F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Celem podjęcia niniejszej uchwały jest udzielenie dotacji dla Beneficjenta dotacji tj. Parafii pw. św. Jana Chrzciciela w Suminie, Parafii pw. św. Barbary w Kokoszkowach, Parafii pw. Wniebowzięcia Najświętszej Maryi Panny w Kręgu, Parafii pw. św. Katarzyny w Klonówce, Parafii pw. św. Wawrzyńca w Jabłowie i Parafii pw. Podwyższenia Krzyża Świętego w Dąbrówce na prace konserwatorskie, restauratorskie lub roboty budowlane przy zabytku wpisanym do rejestru zabytków. Zgodnie z art. 81 ustawy z dnia 23 lipca 2003 r. o ochronie zabytków i opiece nad zabytkami organ stanowiący gminy może udzielać dotacji na prace konserwatorskie i restauratorskie lub na roboty budowlane przy zabytkach wpisanych do rejestru zabytków na zasadach określonych w podjętej przez ten organ uchwale.</w:t>
      </w:r>
    </w:p>
    <w:sectPr w:rsidR="006A7D5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648B1" w14:textId="77777777" w:rsidR="006F7691" w:rsidRDefault="006F7691">
      <w:r>
        <w:separator/>
      </w:r>
    </w:p>
  </w:endnote>
  <w:endnote w:type="continuationSeparator" w:id="0">
    <w:p w14:paraId="71953A2A" w14:textId="77777777" w:rsidR="006F7691" w:rsidRDefault="006F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62ADE" w14:textId="77777777" w:rsidR="006A7D5F" w:rsidRDefault="006A7D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68AD5" w14:textId="77777777" w:rsidR="006F7691" w:rsidRDefault="006F7691">
      <w:r>
        <w:separator/>
      </w:r>
    </w:p>
  </w:footnote>
  <w:footnote w:type="continuationSeparator" w:id="0">
    <w:p w14:paraId="05F5F276" w14:textId="77777777" w:rsidR="006F7691" w:rsidRDefault="006F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911FE"/>
    <w:rsid w:val="006A7D5F"/>
    <w:rsid w:val="006F7691"/>
    <w:rsid w:val="00A77B3E"/>
    <w:rsid w:val="00CA2A55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8A999"/>
  <w15:docId w15:val="{FB49D011-BB1C-410A-B75A-1C69064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91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11FE"/>
    <w:rPr>
      <w:sz w:val="22"/>
      <w:szCs w:val="24"/>
    </w:rPr>
  </w:style>
  <w:style w:type="paragraph" w:styleId="Stopka">
    <w:name w:val="footer"/>
    <w:basedOn w:val="Normalny"/>
    <w:link w:val="StopkaZnak"/>
    <w:rsid w:val="00291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11F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udzielenia dotacji parafiom Gminy Starogard Gdański na prace konserwatorskie, restauratorskie lub roboty budowlane przy zabytku wpisanym do rejestru zabytków</dc:subject>
  <dc:creator>j.hoffmann</dc:creator>
  <cp:lastModifiedBy>Joanna Hoffmann</cp:lastModifiedBy>
  <cp:revision>2</cp:revision>
  <dcterms:created xsi:type="dcterms:W3CDTF">2024-09-12T11:18:00Z</dcterms:created>
  <dcterms:modified xsi:type="dcterms:W3CDTF">2024-09-12T09:19:00Z</dcterms:modified>
  <cp:category>Akt prawny</cp:category>
</cp:coreProperties>
</file>