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36" w:rsidRDefault="00392304">
      <w:pPr>
        <w:pStyle w:val="NormalnyWeb"/>
      </w:pPr>
      <w:r>
        <w:rPr>
          <w:b/>
          <w:bCs/>
        </w:rPr>
        <w:t xml:space="preserve">Rada Gminy Starogard Gdański </w:t>
      </w:r>
      <w:r>
        <w:br/>
        <w:t>Komisja Samorządu i Spraw Społecznych</w:t>
      </w:r>
    </w:p>
    <w:p w:rsidR="001018CF" w:rsidRDefault="001018CF">
      <w:pPr>
        <w:pStyle w:val="NormalnyWeb"/>
      </w:pPr>
    </w:p>
    <w:p w:rsidR="001018CF" w:rsidRDefault="001018CF">
      <w:pPr>
        <w:pStyle w:val="NormalnyWeb"/>
      </w:pPr>
      <w:r>
        <w:t>ADM. 0012.9.2.2024.MT</w:t>
      </w:r>
    </w:p>
    <w:p w:rsidR="00057036" w:rsidRDefault="00392304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FF41AE">
        <w:rPr>
          <w:b/>
          <w:bCs/>
          <w:sz w:val="36"/>
          <w:szCs w:val="36"/>
        </w:rPr>
        <w:t>2/2024</w:t>
      </w:r>
    </w:p>
    <w:p w:rsidR="00E601C1" w:rsidRDefault="00E601C1" w:rsidP="00E601C1">
      <w:pPr>
        <w:pStyle w:val="NormalnyWeb"/>
      </w:pPr>
      <w:r>
        <w:t>Drugiego posiedzenia</w:t>
      </w:r>
      <w:r w:rsidR="00392304">
        <w:t xml:space="preserve"> w dniu 23 maja 2024 </w:t>
      </w:r>
      <w:r>
        <w:t>roku Komisji Samorządu i Spraw Społecznych</w:t>
      </w:r>
    </w:p>
    <w:p w:rsidR="00057036" w:rsidRDefault="00392304">
      <w:pPr>
        <w:pStyle w:val="NormalnyWeb"/>
      </w:pPr>
      <w:r>
        <w:t>Obrady rozpo</w:t>
      </w:r>
      <w:r w:rsidR="00CD6612">
        <w:t xml:space="preserve">częto </w:t>
      </w:r>
      <w:r w:rsidR="00E601C1">
        <w:t>o godz. 14:08</w:t>
      </w:r>
      <w:r w:rsidR="00E601C1" w:rsidRPr="00E601C1">
        <w:t xml:space="preserve"> </w:t>
      </w:r>
      <w:r w:rsidR="00E601C1" w:rsidRPr="00D80E4D">
        <w:t>w sali posiedzeń nr 200 Urzędu Gminy Starogard Gdański, ul. Sikorskiego 9</w:t>
      </w:r>
      <w:r w:rsidR="00E601C1">
        <w:t>,</w:t>
      </w:r>
      <w:r w:rsidR="00116B05">
        <w:t xml:space="preserve"> </w:t>
      </w:r>
      <w:r>
        <w:t xml:space="preserve"> a zakończono o godz. 14:18 tego samego dnia.</w:t>
      </w:r>
    </w:p>
    <w:p w:rsidR="00057036" w:rsidRDefault="00392304">
      <w:pPr>
        <w:pStyle w:val="NormalnyWeb"/>
      </w:pPr>
      <w:r>
        <w:t>W posiedzeniu wzięło udział 5 członków.</w:t>
      </w:r>
    </w:p>
    <w:p w:rsidR="00057036" w:rsidRDefault="00392304">
      <w:pPr>
        <w:pStyle w:val="NormalnyWeb"/>
      </w:pPr>
      <w:r>
        <w:t>Obecni:</w:t>
      </w:r>
    </w:p>
    <w:p w:rsidR="00057036" w:rsidRDefault="00795292" w:rsidP="00795292">
      <w:pPr>
        <w:pStyle w:val="NormalnyWeb"/>
        <w:ind w:left="284"/>
      </w:pPr>
      <w:r>
        <w:t>1.</w:t>
      </w:r>
      <w:r w:rsidR="004E4E1C">
        <w:t xml:space="preserve"> </w:t>
      </w:r>
      <w:r w:rsidR="00392304">
        <w:t>Katarzyna Górecka-Stangel</w:t>
      </w:r>
      <w:r w:rsidR="00392304">
        <w:br/>
        <w:t>2. Sylwester Karbowski</w:t>
      </w:r>
      <w:r w:rsidR="00392304">
        <w:br/>
        <w:t>3. Anna Liebrecht</w:t>
      </w:r>
      <w:r w:rsidR="00392304">
        <w:br/>
        <w:t>4. Zenon Michna</w:t>
      </w:r>
      <w:r w:rsidR="00392304">
        <w:br/>
        <w:t>5. Krzysztof Mondrachowski</w:t>
      </w:r>
    </w:p>
    <w:p w:rsidR="00116B05" w:rsidRDefault="00116B05" w:rsidP="00116B05">
      <w:pPr>
        <w:pStyle w:val="NormalnyWeb"/>
      </w:pPr>
      <w:r>
        <w:t>Ponadto w posiedzeniu uczestniczyli:</w:t>
      </w:r>
    </w:p>
    <w:p w:rsidR="00116B05" w:rsidRDefault="00116B05" w:rsidP="00795292">
      <w:pPr>
        <w:pStyle w:val="NormalnyWeb"/>
        <w:numPr>
          <w:ilvl w:val="0"/>
          <w:numId w:val="2"/>
        </w:numPr>
        <w:ind w:left="567"/>
      </w:pPr>
      <w:r>
        <w:t>Artur Osnowski                 - Wójt Gminy</w:t>
      </w:r>
    </w:p>
    <w:p w:rsidR="00116B05" w:rsidRDefault="00116B05" w:rsidP="00795292">
      <w:pPr>
        <w:pStyle w:val="NormalnyWeb"/>
        <w:numPr>
          <w:ilvl w:val="0"/>
          <w:numId w:val="2"/>
        </w:numPr>
        <w:ind w:left="567"/>
      </w:pPr>
      <w:r>
        <w:t>Marcin Byczkowski          - Zastępca Wójta Gminy</w:t>
      </w:r>
    </w:p>
    <w:p w:rsidR="00116B05" w:rsidRDefault="00116B05" w:rsidP="00795292">
      <w:pPr>
        <w:pStyle w:val="NormalnyWeb"/>
        <w:numPr>
          <w:ilvl w:val="0"/>
          <w:numId w:val="2"/>
        </w:numPr>
        <w:ind w:left="567"/>
      </w:pPr>
      <w:r>
        <w:t>Elżbieta Sadowska            - Skarbnik Gminy</w:t>
      </w:r>
    </w:p>
    <w:p w:rsidR="00116B05" w:rsidRDefault="00116B05" w:rsidP="00795292">
      <w:pPr>
        <w:pStyle w:val="NormalnyWeb"/>
        <w:numPr>
          <w:ilvl w:val="0"/>
          <w:numId w:val="2"/>
        </w:numPr>
        <w:ind w:left="567"/>
      </w:pPr>
      <w:r>
        <w:t>Tomasz Sabiniarz              - Naczelnik Wydziału INT</w:t>
      </w:r>
    </w:p>
    <w:p w:rsidR="00116B05" w:rsidRDefault="00116B05" w:rsidP="00795292">
      <w:pPr>
        <w:pStyle w:val="NormalnyWeb"/>
        <w:numPr>
          <w:ilvl w:val="0"/>
          <w:numId w:val="2"/>
        </w:numPr>
        <w:ind w:left="567"/>
      </w:pPr>
      <w:r>
        <w:t>Karolina Szambowska       - Naczelnik Wydziału GKM</w:t>
      </w:r>
    </w:p>
    <w:p w:rsidR="00116B05" w:rsidRDefault="00116B05" w:rsidP="00116B05">
      <w:pPr>
        <w:pStyle w:val="NormalnyWeb"/>
        <w:ind w:left="633"/>
      </w:pPr>
      <w:r>
        <w:t xml:space="preserve">           </w:t>
      </w:r>
    </w:p>
    <w:p w:rsidR="00CD6612" w:rsidRDefault="00392304" w:rsidP="00795292">
      <w:pPr>
        <w:pStyle w:val="NormalnyWeb"/>
        <w:numPr>
          <w:ilvl w:val="0"/>
          <w:numId w:val="3"/>
        </w:numPr>
        <w:spacing w:before="0" w:beforeAutospacing="0" w:after="0" w:afterAutospacing="0"/>
        <w:ind w:left="142"/>
      </w:pPr>
      <w:r w:rsidRPr="0014077C">
        <w:rPr>
          <w:b/>
          <w:sz w:val="28"/>
          <w:szCs w:val="28"/>
        </w:rPr>
        <w:t>Sprawy regulaminowe</w:t>
      </w:r>
      <w:r>
        <w:br/>
      </w:r>
      <w:r>
        <w:br/>
      </w:r>
      <w:r w:rsidR="00116B05">
        <w:t>Obrady otworzył</w:t>
      </w:r>
      <w:r w:rsidR="00991D79">
        <w:t>a</w:t>
      </w:r>
      <w:r w:rsidR="00116B05">
        <w:t xml:space="preserve"> Anna Liebrecht  Przewodnicząca Komisji</w:t>
      </w:r>
      <w:r w:rsidR="00116B05" w:rsidRPr="00E62979">
        <w:t xml:space="preserve"> </w:t>
      </w:r>
      <w:r w:rsidR="00116B05">
        <w:t>Samorządu i Spraw Społecznych,  zarządził</w:t>
      </w:r>
      <w:r w:rsidR="00CD6612">
        <w:t>a</w:t>
      </w:r>
      <w:r w:rsidR="00116B05">
        <w:t xml:space="preserve"> sprawdzenie kworum ( 5 członków obecnych na stan 5</w:t>
      </w:r>
      <w:r w:rsidR="00116B05" w:rsidRPr="007C2008">
        <w:t xml:space="preserve"> członków), stwierdził</w:t>
      </w:r>
      <w:r w:rsidR="00CD6612">
        <w:t>a</w:t>
      </w:r>
      <w:r w:rsidR="00116B05" w:rsidRPr="007C2008">
        <w:t>, że obrady są prawomocne. Następnie odczytał</w:t>
      </w:r>
      <w:r w:rsidR="00CD6612">
        <w:t>a</w:t>
      </w:r>
      <w:r w:rsidR="00116B05" w:rsidRPr="007C2008">
        <w:t xml:space="preserve"> proponowany porządek obrad. </w:t>
      </w:r>
    </w:p>
    <w:p w:rsidR="00914E84" w:rsidRPr="00914E84" w:rsidRDefault="00116B05" w:rsidP="00914E84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C2008">
        <w:t xml:space="preserve">  </w:t>
      </w:r>
      <w:r>
        <w:br/>
      </w:r>
      <w:r w:rsidR="00914E84" w:rsidRPr="00914E8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Proponowany  porządek obrad</w:t>
      </w:r>
    </w:p>
    <w:p w:rsidR="00914E84" w:rsidRPr="00914E84" w:rsidRDefault="00914E84" w:rsidP="00914E84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4E84" w:rsidRPr="00914E84" w:rsidRDefault="00914E84" w:rsidP="00914E84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E84">
        <w:rPr>
          <w:rFonts w:asciiTheme="minorHAnsi" w:eastAsiaTheme="minorHAnsi" w:hAnsiTheme="minorHAnsi" w:cstheme="minorBidi"/>
          <w:sz w:val="22"/>
          <w:szCs w:val="22"/>
          <w:lang w:eastAsia="en-US"/>
        </w:rPr>
        <w:t>1. Sprawy regulaminowe</w:t>
      </w:r>
    </w:p>
    <w:p w:rsidR="00914E84" w:rsidRPr="00914E84" w:rsidRDefault="00914E84" w:rsidP="00914E84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E84">
        <w:rPr>
          <w:rFonts w:asciiTheme="minorHAnsi" w:eastAsiaTheme="minorHAnsi" w:hAnsiTheme="minorHAnsi" w:cstheme="minorBidi"/>
          <w:sz w:val="22"/>
          <w:szCs w:val="22"/>
          <w:lang w:eastAsia="en-US"/>
        </w:rPr>
        <w:t>2. Zaopiniowanie projektów uchwał w sprawie:</w:t>
      </w:r>
    </w:p>
    <w:p w:rsidR="00914E84" w:rsidRPr="00914E84" w:rsidRDefault="00914E84" w:rsidP="00914E84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E84">
        <w:rPr>
          <w:rFonts w:asciiTheme="minorHAnsi" w:eastAsiaTheme="minorHAnsi" w:hAnsiTheme="minorHAnsi" w:cstheme="minorBidi"/>
          <w:sz w:val="22"/>
          <w:szCs w:val="22"/>
          <w:lang w:eastAsia="en-US"/>
        </w:rPr>
        <w:t>a) przyjęcia Strategii Rozwoju Gminy Starogard Gdański na lata 2023-2030</w:t>
      </w:r>
    </w:p>
    <w:p w:rsidR="00914E84" w:rsidRPr="00914E84" w:rsidRDefault="00914E84" w:rsidP="00914E84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E84">
        <w:rPr>
          <w:rFonts w:asciiTheme="minorHAnsi" w:eastAsiaTheme="minorHAnsi" w:hAnsiTheme="minorHAnsi" w:cstheme="minorBidi"/>
          <w:sz w:val="22"/>
          <w:szCs w:val="22"/>
          <w:lang w:eastAsia="en-US"/>
        </w:rPr>
        <w:t>b) uchwalenia zmiany miejscowego planu zagospodarowania przestrzennego dla wsi Okole.</w:t>
      </w:r>
    </w:p>
    <w:p w:rsidR="00914E84" w:rsidRPr="00914E84" w:rsidRDefault="00914E84" w:rsidP="00914E84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E84">
        <w:rPr>
          <w:rFonts w:asciiTheme="minorHAnsi" w:eastAsiaTheme="minorHAnsi" w:hAnsiTheme="minorHAnsi" w:cstheme="minorBidi"/>
          <w:sz w:val="22"/>
          <w:szCs w:val="22"/>
          <w:lang w:eastAsia="en-US"/>
        </w:rPr>
        <w:t>c) ustalenia wstępnej lokalizacji nowych przystanków komunikacyjnych w pasie drogi gminnej</w:t>
      </w:r>
    </w:p>
    <w:p w:rsidR="00914E84" w:rsidRPr="00914E84" w:rsidRDefault="00914E84" w:rsidP="00914E84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E84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d) określenia przystanków komunikacyjnych zlokalizowanych na terenie Gminy Starogard Gdański, których właścicielem lub zarządcą jest Gmina Starogard Gdański oraz warunków i zasad korzystania z tych przystanków i ustalenia stawek opłat za korzystanie z tych przystanków</w:t>
      </w:r>
    </w:p>
    <w:p w:rsidR="00914E84" w:rsidRPr="00914E84" w:rsidRDefault="00914E84" w:rsidP="00914E84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E84">
        <w:rPr>
          <w:rFonts w:asciiTheme="minorHAnsi" w:eastAsiaTheme="minorHAnsi" w:hAnsiTheme="minorHAnsi" w:cstheme="minorBidi"/>
          <w:sz w:val="22"/>
          <w:szCs w:val="22"/>
          <w:lang w:eastAsia="en-US"/>
        </w:rPr>
        <w:t>e) zmiany uchwały nr XV/147/2019 Rady Gminy Starogard Gdański z dnia 25 listopada 2019 r. w sprawie regulaminu utrzymania czystości i porządku na terenie Gminy Starogard Gdański</w:t>
      </w:r>
    </w:p>
    <w:p w:rsidR="00914E84" w:rsidRPr="00914E84" w:rsidRDefault="00914E84" w:rsidP="00914E84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E84">
        <w:rPr>
          <w:rFonts w:asciiTheme="minorHAnsi" w:eastAsiaTheme="minorHAnsi" w:hAnsiTheme="minorHAnsi" w:cstheme="minorBidi"/>
          <w:sz w:val="22"/>
          <w:szCs w:val="22"/>
          <w:lang w:eastAsia="en-US"/>
        </w:rPr>
        <w:t>f) wyboru przedstawicieli Gminy Starogard Gdański do Zgromadzenia Starogardzkiego Związku Powiatowo-Gminnego</w:t>
      </w:r>
    </w:p>
    <w:p w:rsidR="00914E84" w:rsidRPr="00914E84" w:rsidRDefault="00914E84" w:rsidP="00914E84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E84">
        <w:rPr>
          <w:rFonts w:asciiTheme="minorHAnsi" w:eastAsiaTheme="minorHAnsi" w:hAnsiTheme="minorHAnsi" w:cstheme="minorBidi"/>
          <w:sz w:val="22"/>
          <w:szCs w:val="22"/>
          <w:lang w:eastAsia="en-US"/>
        </w:rPr>
        <w:t>3. Sprawy różne</w:t>
      </w:r>
    </w:p>
    <w:p w:rsidR="00914E84" w:rsidRPr="00914E84" w:rsidRDefault="00914E84" w:rsidP="00914E84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E84">
        <w:rPr>
          <w:rFonts w:asciiTheme="minorHAnsi" w:eastAsiaTheme="minorHAnsi" w:hAnsiTheme="minorHAnsi" w:cstheme="minorBidi"/>
          <w:sz w:val="22"/>
          <w:szCs w:val="22"/>
          <w:lang w:eastAsia="en-US"/>
        </w:rPr>
        <w:t>4. Zakończenie posiedzenia</w:t>
      </w:r>
    </w:p>
    <w:p w:rsidR="00CD6612" w:rsidRDefault="00116B05" w:rsidP="00CD6612">
      <w:pPr>
        <w:pStyle w:val="NormalnyWeb"/>
        <w:spacing w:before="0" w:beforeAutospacing="0" w:after="0" w:afterAutospacing="0"/>
        <w:ind w:left="720"/>
      </w:pPr>
      <w:r>
        <w:br/>
      </w:r>
    </w:p>
    <w:p w:rsidR="00CD6612" w:rsidRDefault="00CD6612" w:rsidP="00CD6612">
      <w:pPr>
        <w:pStyle w:val="NormalnyWeb"/>
        <w:spacing w:before="0" w:beforeAutospacing="0" w:after="0" w:afterAutospacing="0"/>
        <w:ind w:left="720"/>
      </w:pPr>
    </w:p>
    <w:p w:rsidR="00CD6612" w:rsidRDefault="00CD6612" w:rsidP="00CD6612">
      <w:pPr>
        <w:pStyle w:val="NormalnyWeb"/>
        <w:spacing w:before="0" w:beforeAutospacing="0" w:after="0" w:afterAutospacing="0"/>
        <w:ind w:left="720"/>
      </w:pPr>
    </w:p>
    <w:p w:rsidR="00C175CB" w:rsidRDefault="00392304" w:rsidP="00914E84">
      <w:pPr>
        <w:pStyle w:val="NormalnyWeb"/>
        <w:spacing w:before="0" w:beforeAutospacing="0" w:after="0" w:afterAutospacing="0"/>
      </w:pP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Sprawy regulaminowe- przyjęcie porządku obrad.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>
        <w:br/>
      </w:r>
      <w:r>
        <w:br/>
      </w:r>
      <w:r w:rsidRPr="00116B05">
        <w:rPr>
          <w:b/>
          <w:sz w:val="28"/>
          <w:szCs w:val="28"/>
        </w:rPr>
        <w:br/>
        <w:t>2. Zaopiniowanie projektów uchwał w sprawie:</w:t>
      </w:r>
      <w:r>
        <w:br/>
      </w:r>
      <w:r>
        <w:br/>
        <w:t>a) przyjęcia Strategii Rozwoju Gminy Starogard Gdański na lata 2023-2030</w:t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Iz</w:t>
      </w:r>
      <w:r w:rsidR="00116B05">
        <w:t>abela Lewy</w:t>
      </w:r>
      <w:r w:rsidR="00116B05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przyjęcia Strategii Rozwoju Gminy Starogard Gdański na lata 2023-2030.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</w:p>
    <w:p w:rsidR="00116B05" w:rsidRDefault="00392304" w:rsidP="00914E84">
      <w:pPr>
        <w:pStyle w:val="NormalnyWeb"/>
        <w:spacing w:before="0" w:beforeAutospacing="0" w:after="0" w:afterAutospacing="0"/>
      </w:pPr>
      <w:r>
        <w:br/>
      </w:r>
      <w:r w:rsidR="00C175CB">
        <w:t xml:space="preserve">Strategia Rozwoju Gminy Starogard Gdański na lata 2023-2030 stanowi załącznik do niniejszego protokołu. </w:t>
      </w:r>
      <w:r w:rsidR="00C175CB">
        <w:br/>
      </w:r>
      <w:r>
        <w:lastRenderedPageBreak/>
        <w:br/>
      </w:r>
      <w:r>
        <w:br/>
        <w:t>b) uchwalenia zmiany miejscowego planu zagospodarowania przestrzennego dla wsi Okole.</w:t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116B05">
        <w:br/>
        <w:t xml:space="preserve">- Izabela Lewy- zgłosiła autopoprawkę do w/w projektu uchwały nastepnie przedstawiła projekt uchwały wraz z uwagami, które poddała pod głosowanie członków komisji.     </w:t>
      </w:r>
      <w:r w:rsidR="00116B05">
        <w:br/>
      </w:r>
      <w:r>
        <w:br/>
      </w:r>
      <w:r w:rsidR="00116B05">
        <w:t xml:space="preserve">Do projektu MPZP wpłyneły 24 uwagi ( dwie tożsame w treści ) złożone przez osoby fizyczne,  Wójt Gminy uwzględnił 4 uwagi w całości,  3 uwagi uwzglęnił w części, nie uwzględnił 15 uwag.  </w:t>
      </w:r>
    </w:p>
    <w:p w:rsidR="00116B05" w:rsidRDefault="00116B05" w:rsidP="00116B05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16B05" w:rsidRPr="00647017" w:rsidRDefault="00116B05" w:rsidP="00116B05">
      <w:pPr>
        <w:pStyle w:val="NormalnyWeb"/>
        <w:spacing w:after="240" w:afterAutospacing="0"/>
      </w:pPr>
      <w:r w:rsidRPr="00647017">
        <w:rPr>
          <w:bCs/>
        </w:rPr>
        <w:t>Uwaga nr 1 ( za podtrzymaniem stanowiska Wójta Gminy)</w:t>
      </w:r>
      <w:r w:rsidRPr="00647017">
        <w:br/>
      </w:r>
      <w:r>
        <w:t>Wójt uwzględnił uwagę częściowo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</w:p>
    <w:p w:rsidR="00116B05" w:rsidRDefault="00116B05" w:rsidP="00116B05">
      <w:pPr>
        <w:pStyle w:val="NormalnyWeb"/>
        <w:spacing w:after="240" w:afterAutospacing="0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:rsidR="00116B05" w:rsidRPr="00647017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2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 xml:space="preserve">Wójt nie uwzględnił uwagi 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</w:p>
    <w:p w:rsidR="00116B05" w:rsidRDefault="00116B05" w:rsidP="00116B05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16B05" w:rsidRPr="00647017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3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nie 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</w:p>
    <w:p w:rsidR="00116B05" w:rsidRDefault="00116B05" w:rsidP="00116B05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16B05" w:rsidRPr="00647017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4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</w:p>
    <w:p w:rsidR="00116B05" w:rsidRDefault="00116B05" w:rsidP="00116B05">
      <w:pPr>
        <w:pStyle w:val="NormalnyWeb"/>
        <w:spacing w:after="240" w:afterAutospacing="0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:rsidR="00116B05" w:rsidRPr="00647017" w:rsidRDefault="00116B05" w:rsidP="00116B05">
      <w:pPr>
        <w:pStyle w:val="NormalnyWeb"/>
        <w:spacing w:after="240" w:afterAutospacing="0"/>
      </w:pPr>
      <w:r w:rsidRPr="00647017">
        <w:rPr>
          <w:bCs/>
        </w:rPr>
        <w:lastRenderedPageBreak/>
        <w:t xml:space="preserve">Uwaga </w:t>
      </w:r>
      <w:r>
        <w:rPr>
          <w:bCs/>
        </w:rPr>
        <w:t xml:space="preserve">nr 5 </w:t>
      </w:r>
      <w:r w:rsidRPr="00647017">
        <w:rPr>
          <w:bCs/>
        </w:rPr>
        <w:t>( za podtrzymaniem stanowiska Wójta Gminy)</w:t>
      </w:r>
      <w:r w:rsidRPr="00647017">
        <w:br/>
      </w:r>
      <w:r>
        <w:t>Wójt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</w:p>
    <w:p w:rsidR="00116B05" w:rsidRDefault="00116B05" w:rsidP="00116B05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16B05" w:rsidRPr="00647017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6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</w:p>
    <w:p w:rsidR="00116B05" w:rsidRDefault="00116B05" w:rsidP="00116B05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16B05" w:rsidRPr="00647017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7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16B05" w:rsidRPr="00647017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8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</w:p>
    <w:p w:rsidR="00116B05" w:rsidRDefault="00116B05" w:rsidP="00116B05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9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uwzględnił uwagę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10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uwzględnił uwagę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lastRenderedPageBreak/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11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12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uwzględnił uwagę częściowo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13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uwzględnił uwagę częściowo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14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 xml:space="preserve">Wójt  uwzględnił uwagę 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15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16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17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lastRenderedPageBreak/>
        <w:t xml:space="preserve">Uwaga </w:t>
      </w:r>
      <w:r>
        <w:rPr>
          <w:bCs/>
        </w:rPr>
        <w:t>nr 18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19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20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21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16B05" w:rsidRDefault="00116B05" w:rsidP="00116B05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22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uwzględnił uwagę</w:t>
      </w:r>
    </w:p>
    <w:p w:rsidR="00116B05" w:rsidRDefault="00116B05" w:rsidP="00116B05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C175CB" w:rsidRDefault="00392304" w:rsidP="00210A6D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>uchwalenia zmiany miejscowego planu zagospodarowania przestrzenneg</w:t>
      </w:r>
      <w:r w:rsidR="00116B05">
        <w:t xml:space="preserve">o dla wsi Okole </w:t>
      </w:r>
      <w:r>
        <w:t xml:space="preserve"> </w:t>
      </w:r>
      <w:r w:rsidR="00116B05">
        <w:t>uwagami i autopoprawką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</w:p>
    <w:p w:rsidR="00210A6D" w:rsidRDefault="00392304" w:rsidP="00210A6D">
      <w:pPr>
        <w:pStyle w:val="NormalnyWeb"/>
        <w:spacing w:after="240" w:afterAutospacing="0"/>
        <w:rPr>
          <w:b/>
          <w:sz w:val="28"/>
          <w:szCs w:val="28"/>
        </w:rPr>
      </w:pPr>
      <w:r>
        <w:br/>
      </w:r>
      <w:r w:rsidR="00C175CB">
        <w:t>Prezentacja przygotowana przez  Katarzynę Łukowicz</w:t>
      </w:r>
      <w:r w:rsidR="00CA2A1F">
        <w:t>, autorę</w:t>
      </w:r>
      <w:bookmarkStart w:id="0" w:name="_GoBack"/>
      <w:bookmarkEnd w:id="0"/>
      <w:r w:rsidR="00C175CB">
        <w:t xml:space="preserve"> projektu zmiany MPZP dla wsi Okole </w:t>
      </w:r>
      <w:r w:rsidR="00C175CB">
        <w:t xml:space="preserve"> stanowi załącznik do niniejszego protokołu. </w:t>
      </w:r>
      <w:r w:rsidR="00C175CB">
        <w:br/>
      </w:r>
      <w:r>
        <w:br/>
        <w:t>c) ustalenia wstępnej lokalizacji nowych przystanków komunikacyjnych w pasie drogi gminnej</w:t>
      </w:r>
      <w:r>
        <w:br/>
      </w:r>
      <w:r>
        <w:lastRenderedPageBreak/>
        <w:br/>
      </w:r>
      <w:r>
        <w:rPr>
          <w:b/>
          <w:bCs/>
          <w:u w:val="single"/>
        </w:rPr>
        <w:t>W dyskusji wzięli udział:</w:t>
      </w:r>
      <w:r>
        <w:br/>
        <w:t>- T</w:t>
      </w:r>
      <w:r w:rsidR="00116B05">
        <w:t>omasz Sabiniarz</w:t>
      </w:r>
      <w:r w:rsidR="00116B05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ustalenia wstępnej lokalizacji nowych przystanków komunikacyjnych w pasie drogi gminnej.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>
        <w:br/>
      </w:r>
      <w:r>
        <w:br/>
      </w:r>
      <w:r>
        <w:br/>
        <w:t>d) określenia przystanków komunikacyjnych zlokalizowanych na terenie Gminy Starogard Gdański, których właścicielem lub zarządcą jest Gmina Starogard Gdański oraz warunków i zasad korzystania z tych przystanków i ustalenia stawek opłat za korzystanie z tych przystanków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T</w:t>
      </w:r>
      <w:r w:rsidR="00116B05">
        <w:t>omasz Sabiniarz</w:t>
      </w:r>
      <w:r w:rsidR="00116B05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określenia przystanków komunikacyjnych zlokalizowanych na terenie Gminy Starogard Gdański, których właścicielem lub zarządcą jest Gmina Starogard Gdański oraz warunków i zasad korzystania z tych przystanków i ustalenia stawek opłat za korzystanie z tych przystanków.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  <w:t>e) zmiany uchwały nr XV/147/2019 Rady Gminy Starogard Gdański z dnia 25 listopada 2019 r. w sprawie regulaminu utrzymania czystości i porządku na terenie Gminy Starogard Gdański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Karo</w:t>
      </w:r>
      <w:r w:rsidR="00116B05">
        <w:t>lina Szambowska</w:t>
      </w:r>
      <w:r w:rsidR="00116B05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uchwały nr XV/147/2019 Rady Gminy Starogard Gdański z dnia 25 listopada 2019 r. </w:t>
      </w:r>
      <w:r>
        <w:lastRenderedPageBreak/>
        <w:t xml:space="preserve">w sprawie regulaminu utrzymania czystości i porządku na terenie Gminy Starogard Gdański.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  <w:t>f) wyboru przedstawicieli Gminy Starogard Gdański do Zgromadzenia Starogardzkiego Związku Powiatowo-Gminnego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Karo</w:t>
      </w:r>
      <w:r w:rsidR="00116B05">
        <w:t>lina Szambowska</w:t>
      </w:r>
      <w:r w:rsidR="00116B05"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wyboru przedstawicieli Gminy Starogard Gdański do Zgromadzenia Starogardzkiego Związku Powiatowo-Gminnego.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 w:rsidRPr="00116B05">
        <w:rPr>
          <w:b/>
          <w:sz w:val="28"/>
          <w:szCs w:val="28"/>
        </w:rPr>
        <w:t>3. Sprawy różne</w:t>
      </w:r>
    </w:p>
    <w:p w:rsidR="00057036" w:rsidRDefault="00210A6D" w:rsidP="00210A6D">
      <w:pPr>
        <w:pStyle w:val="NormalnyWeb"/>
        <w:spacing w:after="240" w:afterAutospacing="0"/>
      </w:pPr>
      <w:r w:rsidRPr="00210A6D">
        <w:rPr>
          <w:sz w:val="28"/>
          <w:szCs w:val="28"/>
        </w:rPr>
        <w:t>- brak</w:t>
      </w:r>
      <w:r w:rsidR="00392304">
        <w:br/>
      </w:r>
      <w:r w:rsidR="00392304">
        <w:br/>
      </w:r>
      <w:r w:rsidR="00392304">
        <w:br/>
      </w:r>
      <w:r w:rsidR="00392304" w:rsidRPr="00116B05">
        <w:rPr>
          <w:b/>
          <w:sz w:val="28"/>
          <w:szCs w:val="28"/>
        </w:rPr>
        <w:t>4. Zakończenie posiedzenia</w:t>
      </w:r>
      <w:r w:rsidR="00392304">
        <w:br/>
      </w:r>
    </w:p>
    <w:p w:rsidR="00116B05" w:rsidRDefault="00116B05" w:rsidP="00116B05">
      <w:pPr>
        <w:pStyle w:val="NormalnyWeb"/>
        <w:spacing w:before="120" w:beforeAutospacing="0" w:after="120" w:afterAutospacing="0"/>
      </w:pPr>
      <w:r>
        <w:t>Na tym posiedzenie zakończono.</w:t>
      </w:r>
    </w:p>
    <w:p w:rsidR="00116B05" w:rsidRDefault="00116B05" w:rsidP="00116B05">
      <w:pPr>
        <w:pStyle w:val="NormalnyWeb"/>
        <w:spacing w:before="120" w:beforeAutospacing="0" w:after="120" w:afterAutospacing="0"/>
      </w:pPr>
      <w:r>
        <w:t>Calość na nagraniu z posiedzenia</w:t>
      </w:r>
    </w:p>
    <w:p w:rsidR="00DE4830" w:rsidRDefault="00DE4830" w:rsidP="002E5905">
      <w:pPr>
        <w:pStyle w:val="NormalnyWeb"/>
        <w:spacing w:before="0" w:beforeAutospacing="0" w:after="0" w:afterAutospacing="0"/>
        <w:jc w:val="center"/>
      </w:pPr>
    </w:p>
    <w:p w:rsidR="00DE4830" w:rsidRDefault="00DE4830" w:rsidP="002E5905">
      <w:pPr>
        <w:pStyle w:val="NormalnyWeb"/>
        <w:spacing w:before="0" w:beforeAutospacing="0" w:after="0" w:afterAutospacing="0"/>
        <w:jc w:val="center"/>
      </w:pPr>
    </w:p>
    <w:p w:rsidR="00116B05" w:rsidRDefault="00352803" w:rsidP="00DE4830">
      <w:pPr>
        <w:pStyle w:val="NormalnyWeb"/>
        <w:spacing w:before="0" w:beforeAutospacing="0" w:after="0" w:afterAutospacing="0"/>
        <w:ind w:left="1416" w:firstLine="708"/>
        <w:jc w:val="center"/>
      </w:pPr>
      <w:r>
        <w:t xml:space="preserve">Przewodnicząca </w:t>
      </w:r>
      <w:r w:rsidR="00116B05">
        <w:t xml:space="preserve"> Komisji </w:t>
      </w:r>
    </w:p>
    <w:p w:rsidR="00116B05" w:rsidRDefault="00116B05" w:rsidP="00DE4830">
      <w:pPr>
        <w:pStyle w:val="NormalnyWeb"/>
        <w:spacing w:before="0" w:beforeAutospacing="0" w:after="0" w:afterAutospacing="0"/>
        <w:ind w:left="2832" w:firstLine="708"/>
      </w:pPr>
      <w:r>
        <w:t>Komisja Samorządu i Spraw Społecznych</w:t>
      </w:r>
    </w:p>
    <w:p w:rsidR="00116B05" w:rsidRDefault="00116B05" w:rsidP="00116B05">
      <w:pPr>
        <w:pStyle w:val="NormalnyWeb"/>
        <w:spacing w:before="0" w:beforeAutospacing="0" w:after="0" w:afterAutospacing="0"/>
        <w:jc w:val="center"/>
      </w:pPr>
    </w:p>
    <w:p w:rsidR="00116B05" w:rsidRDefault="00116B05" w:rsidP="00116B05">
      <w:pPr>
        <w:pStyle w:val="NormalnyWeb"/>
        <w:spacing w:before="0" w:beforeAutospacing="0" w:after="0" w:afterAutospacing="0"/>
        <w:jc w:val="center"/>
      </w:pPr>
    </w:p>
    <w:p w:rsidR="00116B05" w:rsidRPr="0085208A" w:rsidRDefault="00352803" w:rsidP="00DE4830">
      <w:pPr>
        <w:pStyle w:val="NormalnyWeb"/>
        <w:spacing w:before="0" w:beforeAutospacing="0" w:after="0" w:afterAutospacing="0"/>
        <w:ind w:left="1416" w:firstLine="708"/>
        <w:jc w:val="center"/>
        <w:rPr>
          <w:b/>
        </w:rPr>
      </w:pPr>
      <w:r>
        <w:rPr>
          <w:b/>
        </w:rPr>
        <w:t>Anna Liebrecht</w:t>
      </w:r>
    </w:p>
    <w:p w:rsidR="00116B05" w:rsidRPr="0085208A" w:rsidRDefault="00116B05" w:rsidP="00116B05">
      <w:pPr>
        <w:pStyle w:val="NormalnyWeb"/>
        <w:jc w:val="center"/>
        <w:rPr>
          <w:b/>
        </w:rPr>
      </w:pPr>
      <w:r w:rsidRPr="0085208A">
        <w:rPr>
          <w:b/>
        </w:rPr>
        <w:t> </w:t>
      </w:r>
    </w:p>
    <w:p w:rsidR="00116B05" w:rsidRPr="00AA2EB9" w:rsidRDefault="00116B05" w:rsidP="00116B05">
      <w:pPr>
        <w:pStyle w:val="NormalnyWeb"/>
      </w:pPr>
      <w:r>
        <w:lastRenderedPageBreak/>
        <w:br/>
        <w:t xml:space="preserve">Sporządziła: Magdalena Tuska  </w:t>
      </w:r>
    </w:p>
    <w:p w:rsidR="00057036" w:rsidRPr="00116B05" w:rsidRDefault="00057036" w:rsidP="00116B05">
      <w:pPr>
        <w:pStyle w:val="NormalnyWeb"/>
        <w:jc w:val="center"/>
      </w:pPr>
    </w:p>
    <w:p w:rsidR="00392304" w:rsidRDefault="00392304">
      <w:pPr>
        <w:rPr>
          <w:rFonts w:eastAsia="Times New Roman"/>
        </w:rPr>
      </w:pPr>
    </w:p>
    <w:sectPr w:rsidR="0039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625E"/>
    <w:multiLevelType w:val="hybridMultilevel"/>
    <w:tmpl w:val="1E620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C1458"/>
    <w:multiLevelType w:val="hybridMultilevel"/>
    <w:tmpl w:val="CA7A259C"/>
    <w:lvl w:ilvl="0" w:tplc="3E84D7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F7168BD"/>
    <w:multiLevelType w:val="hybridMultilevel"/>
    <w:tmpl w:val="8B5A877C"/>
    <w:lvl w:ilvl="0" w:tplc="C65EB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AE"/>
    <w:rsid w:val="00057036"/>
    <w:rsid w:val="001018CF"/>
    <w:rsid w:val="00116B05"/>
    <w:rsid w:val="0014077C"/>
    <w:rsid w:val="00210A6D"/>
    <w:rsid w:val="002E5905"/>
    <w:rsid w:val="00352803"/>
    <w:rsid w:val="00392304"/>
    <w:rsid w:val="004E4E1C"/>
    <w:rsid w:val="00795292"/>
    <w:rsid w:val="00914E84"/>
    <w:rsid w:val="00991D79"/>
    <w:rsid w:val="00C175CB"/>
    <w:rsid w:val="00CA2A1F"/>
    <w:rsid w:val="00CD6612"/>
    <w:rsid w:val="00DE4830"/>
    <w:rsid w:val="00E601C1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63F45"/>
  <w15:chartTrackingRefBased/>
  <w15:docId w15:val="{9B53C26D-2D36-4CF0-8278-60DDAC1B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Tuska</dc:creator>
  <cp:keywords/>
  <dc:description/>
  <cp:lastModifiedBy>Magdalena Tuska</cp:lastModifiedBy>
  <cp:revision>17</cp:revision>
  <dcterms:created xsi:type="dcterms:W3CDTF">2024-06-06T06:18:00Z</dcterms:created>
  <dcterms:modified xsi:type="dcterms:W3CDTF">2024-06-06T08:51:00Z</dcterms:modified>
</cp:coreProperties>
</file>